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381" w:rsidRDefault="003B3381">
      <w:pPr>
        <w:pStyle w:val="a3"/>
        <w:rPr>
          <w:sz w:val="20"/>
        </w:rPr>
      </w:pPr>
    </w:p>
    <w:p w:rsidR="003B3381" w:rsidRDefault="003B3381">
      <w:pPr>
        <w:pStyle w:val="a3"/>
        <w:spacing w:before="2"/>
        <w:rPr>
          <w:sz w:val="23"/>
        </w:rPr>
      </w:pPr>
    </w:p>
    <w:p w:rsidR="003B3381" w:rsidRDefault="000608D3">
      <w:pPr>
        <w:pStyle w:val="a3"/>
        <w:ind w:left="761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уставом</w:t>
      </w:r>
      <w:r>
        <w:rPr>
          <w:spacing w:val="-8"/>
        </w:rPr>
        <w:t xml:space="preserve"> филиал </w:t>
      </w:r>
      <w:r>
        <w:t>МБОУ</w:t>
      </w:r>
      <w:r>
        <w:rPr>
          <w:spacing w:val="-13"/>
        </w:rPr>
        <w:t xml:space="preserve"> </w:t>
      </w:r>
      <w:r>
        <w:t>«</w:t>
      </w:r>
      <w:proofErr w:type="spellStart"/>
      <w:r>
        <w:t>Альдермышская</w:t>
      </w:r>
      <w:proofErr w:type="spellEnd"/>
      <w:r>
        <w:rPr>
          <w:spacing w:val="-1"/>
        </w:rPr>
        <w:t xml:space="preserve"> </w:t>
      </w:r>
      <w:r>
        <w:t>СОШ</w:t>
      </w:r>
      <w:proofErr w:type="gramStart"/>
      <w:r>
        <w:t>»-</w:t>
      </w:r>
      <w:proofErr w:type="gramEnd"/>
      <w:r>
        <w:t>«</w:t>
      </w:r>
      <w:proofErr w:type="spellStart"/>
      <w:r>
        <w:t>Саинская</w:t>
      </w:r>
      <w:proofErr w:type="spellEnd"/>
      <w:r>
        <w:t xml:space="preserve"> НОШ</w:t>
      </w:r>
      <w:r>
        <w:rPr>
          <w:spacing w:val="42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бесплатное</w:t>
      </w:r>
      <w:r>
        <w:rPr>
          <w:spacing w:val="-10"/>
        </w:rPr>
        <w:t xml:space="preserve"> </w:t>
      </w:r>
      <w:r>
        <w:t>образование</w:t>
      </w:r>
      <w:r>
        <w:rPr>
          <w:spacing w:val="99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реализуемым</w:t>
      </w:r>
      <w:r>
        <w:rPr>
          <w:spacing w:val="6"/>
        </w:rPr>
        <w:t xml:space="preserve"> </w:t>
      </w:r>
      <w:r>
        <w:t>уровням</w:t>
      </w:r>
      <w:r>
        <w:rPr>
          <w:spacing w:val="-8"/>
        </w:rPr>
        <w:t xml:space="preserve"> </w:t>
      </w:r>
      <w:r>
        <w:t>образования.</w:t>
      </w:r>
    </w:p>
    <w:p w:rsidR="003B3381" w:rsidRDefault="003B3381">
      <w:pPr>
        <w:pStyle w:val="a3"/>
        <w:spacing w:before="8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2377"/>
        <w:gridCol w:w="2607"/>
        <w:gridCol w:w="3106"/>
        <w:gridCol w:w="2583"/>
        <w:gridCol w:w="2919"/>
      </w:tblGrid>
      <w:tr w:rsidR="003B3381">
        <w:trPr>
          <w:trHeight w:val="1108"/>
        </w:trPr>
        <w:tc>
          <w:tcPr>
            <w:tcW w:w="1205" w:type="dxa"/>
          </w:tcPr>
          <w:p w:rsidR="003B3381" w:rsidRDefault="000608D3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w w:val="95"/>
                <w:sz w:val="24"/>
              </w:rPr>
              <w:t>№</w:t>
            </w:r>
          </w:p>
        </w:tc>
        <w:tc>
          <w:tcPr>
            <w:tcW w:w="2377" w:type="dxa"/>
          </w:tcPr>
          <w:p w:rsidR="003B3381" w:rsidRDefault="000608D3">
            <w:pPr>
              <w:pStyle w:val="TableParagraph"/>
              <w:spacing w:line="237" w:lineRule="auto"/>
              <w:ind w:right="967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607" w:type="dxa"/>
          </w:tcPr>
          <w:p w:rsidR="003B3381" w:rsidRDefault="000608D3">
            <w:pPr>
              <w:pStyle w:val="TableParagraph"/>
              <w:spacing w:line="237" w:lineRule="auto"/>
              <w:ind w:right="595"/>
              <w:rPr>
                <w:sz w:val="24"/>
              </w:rPr>
            </w:pPr>
            <w:r>
              <w:rPr>
                <w:w w:val="95"/>
                <w:sz w:val="24"/>
              </w:rPr>
              <w:t>Нормативный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срок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106" w:type="dxa"/>
          </w:tcPr>
          <w:p w:rsidR="003B3381" w:rsidRDefault="000608D3">
            <w:pPr>
              <w:pStyle w:val="TableParagraph"/>
              <w:spacing w:line="240" w:lineRule="auto"/>
              <w:ind w:left="114" w:right="1333"/>
              <w:rPr>
                <w:sz w:val="24"/>
              </w:rPr>
            </w:pPr>
            <w:r>
              <w:rPr>
                <w:sz w:val="24"/>
              </w:rPr>
              <w:t>Срок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государственной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аккредитации</w:t>
            </w:r>
          </w:p>
        </w:tc>
        <w:tc>
          <w:tcPr>
            <w:tcW w:w="2583" w:type="dxa"/>
          </w:tcPr>
          <w:p w:rsidR="003B3381" w:rsidRDefault="000608D3">
            <w:pPr>
              <w:pStyle w:val="TableParagraph"/>
              <w:spacing w:line="237" w:lineRule="auto"/>
              <w:ind w:left="110" w:right="1106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pacing w:val="-1"/>
                <w:w w:val="95"/>
                <w:sz w:val="24"/>
              </w:rPr>
              <w:t>обучающихся</w:t>
            </w:r>
            <w:proofErr w:type="gramEnd"/>
          </w:p>
        </w:tc>
        <w:tc>
          <w:tcPr>
            <w:tcW w:w="2919" w:type="dxa"/>
          </w:tcPr>
          <w:p w:rsidR="003B3381" w:rsidRDefault="000608D3">
            <w:pPr>
              <w:pStyle w:val="TableParagraph"/>
              <w:spacing w:line="237" w:lineRule="auto"/>
              <w:ind w:left="110" w:right="1913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Язык,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</w:p>
          <w:p w:rsidR="003B3381" w:rsidRDefault="000608D3">
            <w:pPr>
              <w:pStyle w:val="TableParagraph"/>
              <w:spacing w:line="274" w:lineRule="exact"/>
              <w:ind w:left="110" w:right="1253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осуществляется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3B3381">
        <w:trPr>
          <w:trHeight w:val="311"/>
        </w:trPr>
        <w:tc>
          <w:tcPr>
            <w:tcW w:w="1205" w:type="dxa"/>
          </w:tcPr>
          <w:p w:rsidR="003B3381" w:rsidRDefault="000608D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77" w:type="dxa"/>
          </w:tcPr>
          <w:p w:rsidR="003B3381" w:rsidRDefault="000608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Начальное общее</w:t>
            </w:r>
          </w:p>
        </w:tc>
        <w:tc>
          <w:tcPr>
            <w:tcW w:w="2607" w:type="dxa"/>
          </w:tcPr>
          <w:p w:rsidR="003B3381" w:rsidRDefault="000608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06" w:type="dxa"/>
          </w:tcPr>
          <w:p w:rsidR="003B3381" w:rsidRDefault="000608D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25.12.2027</w:t>
            </w:r>
          </w:p>
        </w:tc>
        <w:tc>
          <w:tcPr>
            <w:tcW w:w="2583" w:type="dxa"/>
          </w:tcPr>
          <w:p w:rsidR="003B3381" w:rsidRDefault="000608D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919" w:type="dxa"/>
          </w:tcPr>
          <w:p w:rsidR="003B3381" w:rsidRDefault="000608D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</w:tc>
      </w:tr>
    </w:tbl>
    <w:p w:rsidR="003B3381" w:rsidRDefault="003B3381">
      <w:pPr>
        <w:pStyle w:val="a3"/>
        <w:spacing w:before="1"/>
        <w:rPr>
          <w:sz w:val="23"/>
        </w:rPr>
      </w:pPr>
    </w:p>
    <w:p w:rsidR="003B3381" w:rsidRPr="00E1662D" w:rsidRDefault="000608D3" w:rsidP="00E1662D">
      <w:pPr>
        <w:pStyle w:val="a3"/>
        <w:ind w:left="358"/>
      </w:pPr>
      <w:r>
        <w:t>Формы</w:t>
      </w:r>
      <w:r>
        <w:rPr>
          <w:spacing w:val="-12"/>
        </w:rPr>
        <w:t xml:space="preserve"> </w:t>
      </w:r>
      <w:r>
        <w:t>обучения:</w:t>
      </w:r>
      <w:r w:rsidR="00E1662D">
        <w:t xml:space="preserve">  </w:t>
      </w:r>
      <w:bookmarkStart w:id="0" w:name="_GoBack"/>
      <w:bookmarkEnd w:id="0"/>
      <w:r w:rsidRPr="00E1662D">
        <w:t>очная</w:t>
      </w:r>
    </w:p>
    <w:sectPr w:rsidR="003B3381" w:rsidRPr="00E1662D">
      <w:type w:val="continuous"/>
      <w:pgSz w:w="16840" w:h="11910" w:orient="landscape"/>
      <w:pgMar w:top="1100" w:right="9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008C9"/>
    <w:multiLevelType w:val="hybridMultilevel"/>
    <w:tmpl w:val="5942C780"/>
    <w:lvl w:ilvl="0" w:tplc="23503C3C">
      <w:numFmt w:val="bullet"/>
      <w:lvlText w:val="-"/>
      <w:lvlJc w:val="left"/>
      <w:pPr>
        <w:ind w:left="492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729C58">
      <w:numFmt w:val="bullet"/>
      <w:lvlText w:val="•"/>
      <w:lvlJc w:val="left"/>
      <w:pPr>
        <w:ind w:left="1957" w:hanging="135"/>
      </w:pPr>
      <w:rPr>
        <w:rFonts w:hint="default"/>
        <w:lang w:val="ru-RU" w:eastAsia="en-US" w:bidi="ar-SA"/>
      </w:rPr>
    </w:lvl>
    <w:lvl w:ilvl="2" w:tplc="568E12FE">
      <w:numFmt w:val="bullet"/>
      <w:lvlText w:val="•"/>
      <w:lvlJc w:val="left"/>
      <w:pPr>
        <w:ind w:left="3415" w:hanging="135"/>
      </w:pPr>
      <w:rPr>
        <w:rFonts w:hint="default"/>
        <w:lang w:val="ru-RU" w:eastAsia="en-US" w:bidi="ar-SA"/>
      </w:rPr>
    </w:lvl>
    <w:lvl w:ilvl="3" w:tplc="22C2E69C">
      <w:numFmt w:val="bullet"/>
      <w:lvlText w:val="•"/>
      <w:lvlJc w:val="left"/>
      <w:pPr>
        <w:ind w:left="4873" w:hanging="135"/>
      </w:pPr>
      <w:rPr>
        <w:rFonts w:hint="default"/>
        <w:lang w:val="ru-RU" w:eastAsia="en-US" w:bidi="ar-SA"/>
      </w:rPr>
    </w:lvl>
    <w:lvl w:ilvl="4" w:tplc="A8160248">
      <w:numFmt w:val="bullet"/>
      <w:lvlText w:val="•"/>
      <w:lvlJc w:val="left"/>
      <w:pPr>
        <w:ind w:left="6331" w:hanging="135"/>
      </w:pPr>
      <w:rPr>
        <w:rFonts w:hint="default"/>
        <w:lang w:val="ru-RU" w:eastAsia="en-US" w:bidi="ar-SA"/>
      </w:rPr>
    </w:lvl>
    <w:lvl w:ilvl="5" w:tplc="D76AB978">
      <w:numFmt w:val="bullet"/>
      <w:lvlText w:val="•"/>
      <w:lvlJc w:val="left"/>
      <w:pPr>
        <w:ind w:left="7789" w:hanging="135"/>
      </w:pPr>
      <w:rPr>
        <w:rFonts w:hint="default"/>
        <w:lang w:val="ru-RU" w:eastAsia="en-US" w:bidi="ar-SA"/>
      </w:rPr>
    </w:lvl>
    <w:lvl w:ilvl="6" w:tplc="CB589390">
      <w:numFmt w:val="bullet"/>
      <w:lvlText w:val="•"/>
      <w:lvlJc w:val="left"/>
      <w:pPr>
        <w:ind w:left="9247" w:hanging="135"/>
      </w:pPr>
      <w:rPr>
        <w:rFonts w:hint="default"/>
        <w:lang w:val="ru-RU" w:eastAsia="en-US" w:bidi="ar-SA"/>
      </w:rPr>
    </w:lvl>
    <w:lvl w:ilvl="7" w:tplc="61B6FE3A">
      <w:numFmt w:val="bullet"/>
      <w:lvlText w:val="•"/>
      <w:lvlJc w:val="left"/>
      <w:pPr>
        <w:ind w:left="10704" w:hanging="135"/>
      </w:pPr>
      <w:rPr>
        <w:rFonts w:hint="default"/>
        <w:lang w:val="ru-RU" w:eastAsia="en-US" w:bidi="ar-SA"/>
      </w:rPr>
    </w:lvl>
    <w:lvl w:ilvl="8" w:tplc="89CCC1F4">
      <w:numFmt w:val="bullet"/>
      <w:lvlText w:val="•"/>
      <w:lvlJc w:val="left"/>
      <w:pPr>
        <w:ind w:left="12162" w:hanging="1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B3381"/>
    <w:rsid w:val="000608D3"/>
    <w:rsid w:val="003B3381"/>
    <w:rsid w:val="00B56B46"/>
    <w:rsid w:val="00E1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9"/>
      <w:ind w:left="492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9"/>
      <w:ind w:left="492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Татьна</dc:creator>
  <cp:lastModifiedBy>Эндже</cp:lastModifiedBy>
  <cp:revision>4</cp:revision>
  <dcterms:created xsi:type="dcterms:W3CDTF">2022-02-24T19:31:00Z</dcterms:created>
  <dcterms:modified xsi:type="dcterms:W3CDTF">2022-02-24T19:32:00Z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2022-02-24T00:00:00Z</vt:filetime>
  </property>
</Properties>
</file>